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4A" w:rsidRDefault="0092103A" w:rsidP="009210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03A">
        <w:rPr>
          <w:rFonts w:ascii="Times New Roman" w:hAnsi="Times New Roman" w:cs="Times New Roman"/>
          <w:sz w:val="28"/>
          <w:szCs w:val="28"/>
        </w:rPr>
        <w:t>Journal #17</w:t>
      </w:r>
      <w:r>
        <w:rPr>
          <w:rFonts w:ascii="Times New Roman" w:hAnsi="Times New Roman" w:cs="Times New Roman"/>
          <w:sz w:val="28"/>
          <w:szCs w:val="28"/>
        </w:rPr>
        <w:t>: Barbara Kruger’s Body of Work (BOW)</w:t>
      </w:r>
    </w:p>
    <w:p w:rsidR="0092103A" w:rsidRDefault="0092103A" w:rsidP="00921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specific global issue that is also seen within </w:t>
      </w:r>
      <w:r>
        <w:rPr>
          <w:rFonts w:ascii="Times New Roman" w:hAnsi="Times New Roman" w:cs="Times New Roman"/>
          <w:i/>
          <w:sz w:val="28"/>
          <w:szCs w:val="28"/>
        </w:rPr>
        <w:t>Pygmalion.</w:t>
      </w:r>
    </w:p>
    <w:p w:rsidR="0092103A" w:rsidRPr="0092103A" w:rsidRDefault="0092103A" w:rsidP="009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Annotate image for at least 1 big 5 that helped exemplified the global issue asserted. </w:t>
      </w:r>
    </w:p>
    <w:p w:rsidR="0092103A" w:rsidRPr="0092103A" w:rsidRDefault="0092103A" w:rsidP="0092103A">
      <w:pPr>
        <w:rPr>
          <w:rFonts w:ascii="Times New Roman" w:hAnsi="Times New Roman" w:cs="Times New Roman"/>
          <w:sz w:val="28"/>
          <w:szCs w:val="28"/>
        </w:rPr>
      </w:pPr>
      <w:r w:rsidRPr="009210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6EFF6E">
            <wp:simplePos x="0" y="0"/>
            <wp:positionH relativeFrom="column">
              <wp:posOffset>733425</wp:posOffset>
            </wp:positionH>
            <wp:positionV relativeFrom="paragraph">
              <wp:posOffset>214630</wp:posOffset>
            </wp:positionV>
            <wp:extent cx="4542445" cy="6305550"/>
            <wp:effectExtent l="0" t="0" r="0" b="0"/>
            <wp:wrapTight wrapText="bothSides">
              <wp:wrapPolygon edited="0">
                <wp:start x="0" y="0"/>
                <wp:lineTo x="0" y="21535"/>
                <wp:lineTo x="21470" y="21535"/>
                <wp:lineTo x="21470" y="0"/>
                <wp:lineTo x="0" y="0"/>
              </wp:wrapPolygon>
            </wp:wrapTight>
            <wp:docPr id="2" name="Picture 2" descr="http://www.arthistoryarchive.com/arthistory/feminist/images/BarbaraKruger-We-have-received-orders-not-to-move-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historyarchive.com/arthistory/feminist/images/BarbaraKruger-We-have-received-orders-not-to-move-19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4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03A" w:rsidRPr="0092103A" w:rsidSect="009210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3A"/>
    <w:rsid w:val="0092103A"/>
    <w:rsid w:val="00C478A1"/>
    <w:rsid w:val="00D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34F4-9135-4F54-85C2-78CFD62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Bustos</dc:creator>
  <cp:keywords/>
  <dc:description/>
  <cp:lastModifiedBy>Lee, Kyung</cp:lastModifiedBy>
  <cp:revision>2</cp:revision>
  <dcterms:created xsi:type="dcterms:W3CDTF">2019-12-02T14:07:00Z</dcterms:created>
  <dcterms:modified xsi:type="dcterms:W3CDTF">2019-12-02T14:07:00Z</dcterms:modified>
</cp:coreProperties>
</file>